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48F" w:rsidRDefault="004225AB" w:rsidP="00D6648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.1pt;margin-top:67pt;width:468pt;height:54pt;z-index:251662336" o:allowincell="f" filled="f" stroked="f">
            <v:textbox style="mso-next-textbox:#_x0000_s1028">
              <w:txbxContent>
                <w:p w:rsidR="00D6648F" w:rsidRPr="00D6648F" w:rsidRDefault="00D6648F" w:rsidP="00D6648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D6648F">
                    <w:rPr>
                      <w:rFonts w:ascii="Arial" w:hAnsi="Arial" w:cs="Arial"/>
                      <w:sz w:val="22"/>
                    </w:rPr>
                    <w:t xml:space="preserve">All correspondence directed to – </w:t>
                  </w:r>
                  <w:smartTag w:uri="urn:schemas-microsoft-com:office:smarttags" w:element="Street">
                    <w:smartTag w:uri="urn:schemas-microsoft-com:office:smarttags" w:element="address">
                      <w:r w:rsidRPr="00D6648F">
                        <w:rPr>
                          <w:rFonts w:ascii="Arial" w:hAnsi="Arial" w:cs="Arial"/>
                          <w:sz w:val="22"/>
                        </w:rPr>
                        <w:t>4 Gleeson Street</w:t>
                      </w:r>
                    </w:smartTag>
                  </w:smartTag>
                  <w:r w:rsidRPr="00D6648F">
                    <w:rPr>
                      <w:rFonts w:ascii="Arial" w:hAnsi="Arial" w:cs="Arial"/>
                      <w:sz w:val="22"/>
                    </w:rPr>
                    <w:t xml:space="preserve"> </w:t>
                  </w:r>
                  <w:proofErr w:type="gramStart"/>
                  <w:r w:rsidRPr="00D6648F">
                    <w:rPr>
                      <w:rFonts w:ascii="Arial" w:hAnsi="Arial" w:cs="Arial"/>
                      <w:sz w:val="22"/>
                    </w:rPr>
                    <w:t>Clare  SA</w:t>
                  </w:r>
                  <w:proofErr w:type="gramEnd"/>
                  <w:r w:rsidRPr="00D6648F">
                    <w:rPr>
                      <w:rFonts w:ascii="Arial" w:hAnsi="Arial" w:cs="Arial"/>
                      <w:sz w:val="22"/>
                    </w:rPr>
                    <w:t xml:space="preserve">  5453</w:t>
                  </w:r>
                </w:p>
                <w:p w:rsidR="00D6648F" w:rsidRPr="00D6648F" w:rsidRDefault="00D6648F" w:rsidP="00D6648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D6648F">
                    <w:rPr>
                      <w:rFonts w:ascii="Arial" w:hAnsi="Arial" w:cs="Arial"/>
                      <w:sz w:val="22"/>
                    </w:rPr>
                    <w:t xml:space="preserve">Telephone: (08) 8842 6400   Facsimile: (08) 8842 3624   Email: admin@cgvc.sa.gov.au Web: </w:t>
                  </w:r>
                  <w:hyperlink r:id="rId4" w:history="1">
                    <w:r w:rsidRPr="00D6648F">
                      <w:rPr>
                        <w:rStyle w:val="Hyperlink"/>
                        <w:rFonts w:ascii="Arial" w:hAnsi="Arial" w:cs="Arial"/>
                        <w:sz w:val="22"/>
                      </w:rPr>
                      <w:t>www.claregilbertvalleys.sa.gov.au</w:t>
                    </w:r>
                  </w:hyperlink>
                  <w:r w:rsidRPr="00D6648F">
                    <w:rPr>
                      <w:rFonts w:ascii="Arial" w:hAnsi="Arial" w:cs="Arial"/>
                      <w:sz w:val="22"/>
                    </w:rPr>
                    <w:t xml:space="preserve">    ABN 82 461 007 206</w:t>
                  </w:r>
                </w:p>
                <w:p w:rsidR="00D6648F" w:rsidRPr="004225AB" w:rsidRDefault="00D6648F" w:rsidP="00D6648F">
                  <w:pPr>
                    <w:rPr>
                      <w:rFonts w:ascii="Arial" w:hAnsi="Arial" w:cs="Arial"/>
                      <w:sz w:val="16"/>
                    </w:rPr>
                  </w:pPr>
                </w:p>
                <w:p w:rsidR="00D6648F" w:rsidRDefault="00D6648F" w:rsidP="00D6648F"/>
              </w:txbxContent>
            </v:textbox>
          </v:shape>
        </w:pict>
      </w:r>
      <w:r>
        <w:rPr>
          <w:noProof/>
        </w:rPr>
        <w:pict>
          <v:line id="_x0000_s1030" style="position:absolute;z-index:251664384" from="42.9pt,69.5pt" to="474.9pt,69.5pt" o:allowincell="f"/>
        </w:pict>
      </w:r>
      <w:r>
        <w:rPr>
          <w:noProof/>
        </w:rPr>
        <w:pict>
          <v:shape id="_x0000_s1029" type="#_x0000_t202" style="position:absolute;margin-left:42.9pt;margin-top:31pt;width:423pt;height:36pt;z-index:251663360" o:allowincell="f" stroked="f">
            <v:textbox style="mso-next-textbox:#_x0000_s1029">
              <w:txbxContent>
                <w:p w:rsidR="00D6648F" w:rsidRDefault="00D6648F" w:rsidP="00D6648F">
                  <w:pPr>
                    <w:jc w:val="center"/>
                    <w:rPr>
                      <w:rFonts w:ascii="Book Antiqua" w:hAnsi="Book Antiqua"/>
                      <w:b/>
                      <w:sz w:val="40"/>
                    </w:rPr>
                  </w:pPr>
                  <w:r>
                    <w:rPr>
                      <w:rFonts w:ascii="Book Antiqua" w:hAnsi="Book Antiqua"/>
                      <w:b/>
                      <w:sz w:val="40"/>
                    </w:rPr>
                    <w:t>CLARE &amp; GILBERT VALLEYS COUNCIL</w:t>
                  </w:r>
                </w:p>
              </w:txbxContent>
            </v:textbox>
          </v:shape>
        </w:pict>
      </w:r>
      <w:r>
        <w:rPr>
          <w:noProof/>
          <w:lang w:eastAsia="en-AU"/>
        </w:rPr>
        <w:drawing>
          <wp:inline distT="0" distB="0" distL="0" distR="0">
            <wp:extent cx="1946910" cy="1371600"/>
            <wp:effectExtent l="19050" t="0" r="0" b="0"/>
            <wp:docPr id="2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757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48F">
        <w:rPr>
          <w:noProof/>
        </w:rPr>
        <w:pict>
          <v:shape id="_x0000_s1026" type="#_x0000_t202" style="position:absolute;margin-left:55.35pt;margin-top:31pt;width:423pt;height:36pt;z-index:251660288;mso-position-horizontal-relative:text;mso-position-vertical-relative:text" o:allowincell="f" stroked="f">
            <v:textbox style="mso-next-textbox:#_x0000_s1026">
              <w:txbxContent>
                <w:p w:rsidR="00D6648F" w:rsidRDefault="00D6648F" w:rsidP="00D6648F">
                  <w:pPr>
                    <w:jc w:val="center"/>
                    <w:rPr>
                      <w:rFonts w:ascii="Book Antiqua" w:hAnsi="Book Antiqua"/>
                      <w:b/>
                      <w:sz w:val="40"/>
                    </w:rPr>
                  </w:pPr>
                  <w:r>
                    <w:rPr>
                      <w:rFonts w:ascii="Book Antiqua" w:hAnsi="Book Antiqua"/>
                      <w:b/>
                      <w:sz w:val="40"/>
                    </w:rPr>
                    <w:t>CLARE &amp; GILBERT VALLEYS COUNCIL</w:t>
                  </w:r>
                </w:p>
              </w:txbxContent>
            </v:textbox>
          </v:shape>
        </w:pict>
      </w:r>
      <w:r w:rsidR="00D6648F">
        <w:rPr>
          <w:noProof/>
        </w:rPr>
        <w:pict>
          <v:line id="_x0000_s1027" style="position:absolute;z-index:251661312;mso-position-horizontal-relative:text;mso-position-vertical-relative:text" from="55.35pt,69.5pt" to="487.35pt,69.5pt" o:allowincell="f"/>
        </w:pict>
      </w:r>
    </w:p>
    <w:p w:rsidR="00D6648F" w:rsidRDefault="00D6648F" w:rsidP="00D6648F">
      <w:pPr>
        <w:rPr>
          <w:rFonts w:ascii="Book Antiqua" w:hAnsi="Book Antiqua"/>
          <w:b/>
          <w:caps/>
        </w:rPr>
      </w:pPr>
    </w:p>
    <w:p w:rsidR="00D6648F" w:rsidRDefault="00D6648F" w:rsidP="00D6648F">
      <w:pPr>
        <w:rPr>
          <w:rFonts w:ascii="Book Antiqua" w:hAnsi="Book Antiqua"/>
          <w:b/>
          <w:caps/>
        </w:rPr>
      </w:pPr>
    </w:p>
    <w:p w:rsidR="00D47B97" w:rsidRPr="004225AB" w:rsidRDefault="00D6648F" w:rsidP="00D6648F">
      <w:pPr>
        <w:jc w:val="center"/>
        <w:rPr>
          <w:rFonts w:ascii="Arial" w:hAnsi="Arial" w:cs="Arial"/>
          <w:b/>
          <w:sz w:val="24"/>
        </w:rPr>
      </w:pPr>
      <w:r w:rsidRPr="004225AB">
        <w:rPr>
          <w:rFonts w:ascii="Arial" w:hAnsi="Arial" w:cs="Arial"/>
          <w:b/>
          <w:sz w:val="24"/>
        </w:rPr>
        <w:t>APPLICATION TO BE CONSIDERED AS A SINGLE FARM ENTERPRISE</w:t>
      </w:r>
    </w:p>
    <w:p w:rsidR="00D6648F" w:rsidRDefault="00E9701D" w:rsidP="00D6648F">
      <w:pPr>
        <w:jc w:val="center"/>
        <w:rPr>
          <w:rFonts w:ascii="Arial" w:hAnsi="Arial" w:cs="Arial"/>
          <w:sz w:val="16"/>
        </w:rPr>
      </w:pPr>
      <w:r w:rsidRPr="00E9701D">
        <w:rPr>
          <w:rFonts w:ascii="Arial" w:hAnsi="Arial" w:cs="Arial"/>
          <w:sz w:val="16"/>
        </w:rPr>
        <w:t>Section 158(2</w:t>
      </w:r>
      <w:proofErr w:type="gramStart"/>
      <w:r w:rsidRPr="00E9701D">
        <w:rPr>
          <w:rFonts w:ascii="Arial" w:hAnsi="Arial" w:cs="Arial"/>
          <w:sz w:val="16"/>
        </w:rPr>
        <w:t>)(</w:t>
      </w:r>
      <w:proofErr w:type="gramEnd"/>
      <w:r w:rsidRPr="00E9701D">
        <w:rPr>
          <w:rFonts w:ascii="Arial" w:hAnsi="Arial" w:cs="Arial"/>
          <w:sz w:val="16"/>
        </w:rPr>
        <w:t>bb), Local Government Act 1999</w:t>
      </w:r>
    </w:p>
    <w:p w:rsidR="00E9701D" w:rsidRDefault="00E9701D" w:rsidP="00D6648F">
      <w:pPr>
        <w:jc w:val="center"/>
        <w:rPr>
          <w:rFonts w:ascii="Arial" w:hAnsi="Arial" w:cs="Arial"/>
          <w:sz w:val="16"/>
        </w:rPr>
      </w:pPr>
    </w:p>
    <w:p w:rsidR="00E9701D" w:rsidRDefault="00E9701D" w:rsidP="00E970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Single farm enterprise means land which is used wholly or mainly for the business of primary production as a single enterprise </w:t>
      </w:r>
      <w:r>
        <w:rPr>
          <w:rFonts w:ascii="Arial" w:hAnsi="Arial" w:cs="Arial"/>
          <w:b/>
        </w:rPr>
        <w:t>and</w:t>
      </w:r>
      <w:r>
        <w:rPr>
          <w:rFonts w:ascii="Arial" w:hAnsi="Arial" w:cs="Arial"/>
        </w:rPr>
        <w:t xml:space="preserve"> is occupied by the same person or persons.  The land that constitutes the single farm enterprise need not be adjoining parcels of land.</w:t>
      </w:r>
    </w:p>
    <w:p w:rsidR="00E9701D" w:rsidRDefault="00E9701D" w:rsidP="00E9701D">
      <w:pPr>
        <w:jc w:val="both"/>
        <w:rPr>
          <w:rFonts w:ascii="Arial" w:hAnsi="Arial" w:cs="Arial"/>
        </w:rPr>
      </w:pPr>
    </w:p>
    <w:p w:rsidR="00E9701D" w:rsidRDefault="00E9701D" w:rsidP="00E970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If the occupier is not the owner, Council may request a copy of any leases or licences or details of the right to occupy that property.</w:t>
      </w:r>
    </w:p>
    <w:p w:rsidR="00E9701D" w:rsidRDefault="00E9701D" w:rsidP="00E9701D">
      <w:pPr>
        <w:jc w:val="both"/>
        <w:rPr>
          <w:rFonts w:ascii="Arial" w:hAnsi="Arial" w:cs="Arial"/>
        </w:rPr>
      </w:pPr>
    </w:p>
    <w:p w:rsidR="00E9701D" w:rsidRDefault="00E9701D" w:rsidP="00E9701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“</w:t>
      </w:r>
      <w:r>
        <w:rPr>
          <w:rFonts w:ascii="Arial" w:hAnsi="Arial" w:cs="Arial"/>
          <w:b/>
        </w:rPr>
        <w:t>A reference to a single farm enterprise is a reference to two or more pieces of rateable land:</w:t>
      </w:r>
    </w:p>
    <w:p w:rsidR="00E9701D" w:rsidRDefault="00E9701D" w:rsidP="00E9701D">
      <w:pPr>
        <w:autoSpaceDE w:val="0"/>
        <w:autoSpaceDN w:val="0"/>
        <w:adjustRightInd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(a)</w:t>
      </w:r>
      <w:r>
        <w:rPr>
          <w:rFonts w:ascii="Arial" w:eastAsiaTheme="minorHAnsi" w:hAnsi="Arial" w:cs="Arial"/>
        </w:rPr>
        <w:tab/>
      </w:r>
      <w:proofErr w:type="gramStart"/>
      <w:r w:rsidRPr="00E9701D">
        <w:rPr>
          <w:rFonts w:ascii="Arial" w:eastAsiaTheme="minorHAnsi" w:hAnsi="Arial" w:cs="Arial"/>
        </w:rPr>
        <w:t>which</w:t>
      </w:r>
      <w:proofErr w:type="gramEnd"/>
      <w:r>
        <w:rPr>
          <w:rFonts w:ascii="Arial" w:eastAsiaTheme="minorHAnsi" w:hAnsi="Arial" w:cs="Arial"/>
        </w:rPr>
        <w:t xml:space="preserve"> -</w:t>
      </w:r>
    </w:p>
    <w:p w:rsidR="00E9701D" w:rsidRDefault="00E9701D" w:rsidP="00E9701D">
      <w:pPr>
        <w:autoSpaceDE w:val="0"/>
        <w:autoSpaceDN w:val="0"/>
        <w:adjustRightInd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ab/>
        <w:t>(</w:t>
      </w:r>
      <w:proofErr w:type="spellStart"/>
      <w:r>
        <w:rPr>
          <w:rFonts w:ascii="Arial" w:eastAsiaTheme="minorHAnsi" w:hAnsi="Arial" w:cs="Arial"/>
        </w:rPr>
        <w:t>i</w:t>
      </w:r>
      <w:proofErr w:type="spellEnd"/>
      <w:r>
        <w:rPr>
          <w:rFonts w:ascii="Arial" w:eastAsiaTheme="minorHAnsi" w:hAnsi="Arial" w:cs="Arial"/>
        </w:rPr>
        <w:t>)</w:t>
      </w:r>
      <w:r>
        <w:rPr>
          <w:rFonts w:ascii="Arial" w:eastAsiaTheme="minorHAnsi" w:hAnsi="Arial" w:cs="Arial"/>
        </w:rPr>
        <w:tab/>
      </w:r>
      <w:proofErr w:type="gramStart"/>
      <w:r w:rsidRPr="00E9701D">
        <w:rPr>
          <w:rFonts w:ascii="Arial" w:eastAsiaTheme="minorHAnsi" w:hAnsi="Arial" w:cs="Arial"/>
        </w:rPr>
        <w:t>are</w:t>
      </w:r>
      <w:proofErr w:type="gramEnd"/>
      <w:r w:rsidRPr="00E9701D">
        <w:rPr>
          <w:rFonts w:ascii="Arial" w:eastAsiaTheme="minorHAnsi" w:hAnsi="Arial" w:cs="Arial"/>
        </w:rPr>
        <w:t xml:space="preserve"> farm land; and</w:t>
      </w:r>
    </w:p>
    <w:p w:rsidR="00E9701D" w:rsidRDefault="00E9701D" w:rsidP="00E9701D">
      <w:pPr>
        <w:autoSpaceDE w:val="0"/>
        <w:autoSpaceDN w:val="0"/>
        <w:adjustRightInd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ab/>
        <w:t>(ii)</w:t>
      </w:r>
      <w:r>
        <w:rPr>
          <w:rFonts w:ascii="Arial" w:eastAsiaTheme="minorHAnsi" w:hAnsi="Arial" w:cs="Arial"/>
        </w:rPr>
        <w:tab/>
      </w:r>
      <w:proofErr w:type="gramStart"/>
      <w:r w:rsidRPr="00E9701D">
        <w:rPr>
          <w:rFonts w:ascii="Arial" w:eastAsiaTheme="minorHAnsi" w:hAnsi="Arial" w:cs="Arial"/>
        </w:rPr>
        <w:t>are</w:t>
      </w:r>
      <w:proofErr w:type="gramEnd"/>
      <w:r w:rsidRPr="00E9701D">
        <w:rPr>
          <w:rFonts w:ascii="Arial" w:eastAsiaTheme="minorHAnsi" w:hAnsi="Arial" w:cs="Arial"/>
        </w:rPr>
        <w:t xml:space="preserve"> farmed as a single enterprise; and</w:t>
      </w:r>
    </w:p>
    <w:p w:rsidR="00E9701D" w:rsidRDefault="0070755B" w:rsidP="0070755B">
      <w:pPr>
        <w:tabs>
          <w:tab w:val="left" w:pos="709"/>
        </w:tabs>
        <w:autoSpaceDE w:val="0"/>
        <w:autoSpaceDN w:val="0"/>
        <w:adjustRightInd w:val="0"/>
        <w:ind w:left="1418" w:hanging="1418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ab/>
      </w:r>
      <w:r w:rsidR="00E9701D">
        <w:rPr>
          <w:rFonts w:ascii="Arial" w:eastAsiaTheme="minorHAnsi" w:hAnsi="Arial" w:cs="Arial"/>
        </w:rPr>
        <w:t>(iii)</w:t>
      </w:r>
      <w:r w:rsidR="00E9701D">
        <w:rPr>
          <w:rFonts w:ascii="Arial" w:eastAsiaTheme="minorHAnsi" w:hAnsi="Arial" w:cs="Arial"/>
        </w:rPr>
        <w:tab/>
      </w:r>
      <w:proofErr w:type="gramStart"/>
      <w:r w:rsidR="00E9701D" w:rsidRPr="00E9701D">
        <w:rPr>
          <w:rFonts w:ascii="Arial" w:eastAsiaTheme="minorHAnsi" w:hAnsi="Arial" w:cs="Arial"/>
        </w:rPr>
        <w:t>are</w:t>
      </w:r>
      <w:proofErr w:type="gramEnd"/>
      <w:r w:rsidR="00E9701D" w:rsidRPr="00E9701D">
        <w:rPr>
          <w:rFonts w:ascii="Arial" w:eastAsiaTheme="minorHAnsi" w:hAnsi="Arial" w:cs="Arial"/>
        </w:rPr>
        <w:t xml:space="preserve"> occupied by the same person or persons,</w:t>
      </w:r>
      <w:r w:rsidR="00E9701D">
        <w:rPr>
          <w:rFonts w:ascii="Arial" w:eastAsiaTheme="minorHAnsi" w:hAnsi="Arial" w:cs="Arial"/>
        </w:rPr>
        <w:t xml:space="preserve"> </w:t>
      </w:r>
      <w:r w:rsidR="00E9701D" w:rsidRPr="00E9701D">
        <w:rPr>
          <w:rFonts w:ascii="Arial" w:eastAsiaTheme="minorHAnsi" w:hAnsi="Arial" w:cs="Arial"/>
        </w:rPr>
        <w:t>whether or not the pieces of land are contiguous; or</w:t>
      </w:r>
    </w:p>
    <w:p w:rsidR="00E9701D" w:rsidRPr="00E9701D" w:rsidRDefault="00E9701D" w:rsidP="00E9701D">
      <w:pPr>
        <w:autoSpaceDE w:val="0"/>
        <w:autoSpaceDN w:val="0"/>
        <w:adjustRightInd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(b)</w:t>
      </w:r>
      <w:r>
        <w:rPr>
          <w:rFonts w:ascii="Arial" w:eastAsiaTheme="minorHAnsi" w:hAnsi="Arial" w:cs="Arial"/>
        </w:rPr>
        <w:tab/>
      </w:r>
      <w:proofErr w:type="gramStart"/>
      <w:r w:rsidRPr="00E9701D">
        <w:rPr>
          <w:rFonts w:ascii="Arial" w:eastAsiaTheme="minorHAnsi" w:hAnsi="Arial" w:cs="Arial"/>
        </w:rPr>
        <w:t>which</w:t>
      </w:r>
      <w:proofErr w:type="gramEnd"/>
      <w:r>
        <w:rPr>
          <w:rFonts w:ascii="Arial" w:eastAsiaTheme="minorHAnsi" w:hAnsi="Arial" w:cs="Arial"/>
        </w:rPr>
        <w:t xml:space="preserve"> -</w:t>
      </w:r>
    </w:p>
    <w:p w:rsidR="00E9701D" w:rsidRDefault="00E9701D" w:rsidP="00580D0D">
      <w:pPr>
        <w:autoSpaceDE w:val="0"/>
        <w:autoSpaceDN w:val="0"/>
        <w:adjustRightInd w:val="0"/>
        <w:ind w:left="1418" w:hanging="698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(iv)</w:t>
      </w:r>
      <w:r>
        <w:rPr>
          <w:rFonts w:ascii="Arial" w:eastAsiaTheme="minorHAnsi" w:hAnsi="Arial" w:cs="Arial"/>
        </w:rPr>
        <w:tab/>
      </w:r>
      <w:proofErr w:type="gramStart"/>
      <w:r w:rsidRPr="00E9701D">
        <w:rPr>
          <w:rFonts w:ascii="Arial" w:eastAsiaTheme="minorHAnsi" w:hAnsi="Arial" w:cs="Arial"/>
        </w:rPr>
        <w:t>as</w:t>
      </w:r>
      <w:proofErr w:type="gramEnd"/>
      <w:r w:rsidRPr="00E9701D">
        <w:rPr>
          <w:rFonts w:ascii="Arial" w:eastAsiaTheme="minorHAnsi" w:hAnsi="Arial" w:cs="Arial"/>
        </w:rPr>
        <w:t xml:space="preserve"> to all the pieces except one, are farm land farmed as a</w:t>
      </w:r>
      <w:r>
        <w:rPr>
          <w:rFonts w:ascii="Arial" w:eastAsiaTheme="minorHAnsi" w:hAnsi="Arial" w:cs="Arial"/>
        </w:rPr>
        <w:t xml:space="preserve"> </w:t>
      </w:r>
      <w:r w:rsidRPr="00E9701D">
        <w:rPr>
          <w:rFonts w:ascii="Arial" w:eastAsiaTheme="minorHAnsi" w:hAnsi="Arial" w:cs="Arial"/>
        </w:rPr>
        <w:t xml:space="preserve">single enterprise occupied </w:t>
      </w:r>
      <w:r>
        <w:rPr>
          <w:rFonts w:ascii="Arial" w:eastAsiaTheme="minorHAnsi" w:hAnsi="Arial" w:cs="Arial"/>
        </w:rPr>
        <w:t xml:space="preserve"> b</w:t>
      </w:r>
      <w:r w:rsidRPr="00E9701D">
        <w:rPr>
          <w:rFonts w:ascii="Arial" w:eastAsiaTheme="minorHAnsi" w:hAnsi="Arial" w:cs="Arial"/>
        </w:rPr>
        <w:t>y the same person or persons;</w:t>
      </w:r>
      <w:r w:rsidR="00580D0D">
        <w:rPr>
          <w:rFonts w:ascii="Arial" w:eastAsiaTheme="minorHAnsi" w:hAnsi="Arial" w:cs="Arial"/>
        </w:rPr>
        <w:t xml:space="preserve"> </w:t>
      </w:r>
      <w:r w:rsidRPr="00E9701D">
        <w:rPr>
          <w:rFonts w:ascii="Arial" w:eastAsiaTheme="minorHAnsi" w:hAnsi="Arial" w:cs="Arial"/>
        </w:rPr>
        <w:t>and</w:t>
      </w:r>
    </w:p>
    <w:p w:rsidR="00580D0D" w:rsidRDefault="00580D0D" w:rsidP="00580D0D">
      <w:pPr>
        <w:autoSpaceDE w:val="0"/>
        <w:autoSpaceDN w:val="0"/>
        <w:adjustRightInd w:val="0"/>
        <w:ind w:left="1418" w:hanging="698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(v)</w:t>
      </w:r>
      <w:r>
        <w:rPr>
          <w:rFonts w:ascii="Arial" w:eastAsiaTheme="minorHAnsi" w:hAnsi="Arial" w:cs="Arial"/>
        </w:rPr>
        <w:tab/>
      </w:r>
      <w:proofErr w:type="gramStart"/>
      <w:r w:rsidRPr="00580D0D">
        <w:rPr>
          <w:rFonts w:ascii="Arial" w:eastAsiaTheme="minorHAnsi" w:hAnsi="Arial" w:cs="Arial"/>
        </w:rPr>
        <w:t>as</w:t>
      </w:r>
      <w:proofErr w:type="gramEnd"/>
      <w:r w:rsidRPr="00580D0D">
        <w:rPr>
          <w:rFonts w:ascii="Arial" w:eastAsiaTheme="minorHAnsi" w:hAnsi="Arial" w:cs="Arial"/>
        </w:rPr>
        <w:t xml:space="preserve"> to one piece contiguous with at least one of the other</w:t>
      </w:r>
      <w:r>
        <w:rPr>
          <w:rFonts w:ascii="Arial" w:eastAsiaTheme="minorHAnsi" w:hAnsi="Arial" w:cs="Arial"/>
        </w:rPr>
        <w:t xml:space="preserve"> </w:t>
      </w:r>
      <w:r w:rsidRPr="00580D0D">
        <w:rPr>
          <w:rFonts w:ascii="Arial" w:eastAsiaTheme="minorHAnsi" w:hAnsi="Arial" w:cs="Arial"/>
        </w:rPr>
        <w:t>pieces, is the principal place of residence of that person or</w:t>
      </w:r>
      <w:r>
        <w:rPr>
          <w:rFonts w:ascii="Arial" w:eastAsiaTheme="minorHAnsi" w:hAnsi="Arial" w:cs="Arial"/>
        </w:rPr>
        <w:t xml:space="preserve"> </w:t>
      </w:r>
      <w:r w:rsidRPr="00580D0D">
        <w:rPr>
          <w:rFonts w:ascii="Arial" w:eastAsiaTheme="minorHAnsi" w:hAnsi="Arial" w:cs="Arial"/>
        </w:rPr>
        <w:t>one of those persons.</w:t>
      </w:r>
      <w:r w:rsidR="0070755B">
        <w:rPr>
          <w:rFonts w:ascii="Arial" w:eastAsiaTheme="minorHAnsi" w:hAnsi="Arial" w:cs="Arial"/>
        </w:rPr>
        <w:t>”</w:t>
      </w:r>
    </w:p>
    <w:p w:rsidR="00580D0D" w:rsidRDefault="00580D0D" w:rsidP="00580D0D">
      <w:pPr>
        <w:autoSpaceDE w:val="0"/>
        <w:autoSpaceDN w:val="0"/>
        <w:adjustRightInd w:val="0"/>
        <w:rPr>
          <w:rFonts w:ascii="Arial" w:eastAsiaTheme="minorHAnsi" w:hAnsi="Arial" w:cs="Arial"/>
          <w:sz w:val="16"/>
        </w:rPr>
      </w:pPr>
      <w:r w:rsidRPr="00580D0D">
        <w:rPr>
          <w:rFonts w:ascii="Arial" w:eastAsiaTheme="minorHAnsi" w:hAnsi="Arial" w:cs="Arial"/>
          <w:sz w:val="16"/>
        </w:rPr>
        <w:t>Local Government Act 1999 – Division 3 of Chapter 10</w:t>
      </w:r>
    </w:p>
    <w:p w:rsidR="00580D0D" w:rsidRDefault="00580D0D" w:rsidP="00580D0D">
      <w:pPr>
        <w:autoSpaceDE w:val="0"/>
        <w:autoSpaceDN w:val="0"/>
        <w:adjustRightInd w:val="0"/>
        <w:rPr>
          <w:rFonts w:ascii="Arial" w:eastAsiaTheme="minorHAnsi" w:hAnsi="Arial" w:cs="Arial"/>
          <w:sz w:val="16"/>
        </w:rPr>
      </w:pPr>
    </w:p>
    <w:tbl>
      <w:tblPr>
        <w:tblStyle w:val="TableGrid"/>
        <w:tblW w:w="0" w:type="auto"/>
        <w:tblLook w:val="04A0"/>
      </w:tblPr>
      <w:tblGrid>
        <w:gridCol w:w="3794"/>
        <w:gridCol w:w="5448"/>
      </w:tblGrid>
      <w:tr w:rsidR="00580D0D" w:rsidTr="0096471C">
        <w:tc>
          <w:tcPr>
            <w:tcW w:w="9242" w:type="dxa"/>
            <w:gridSpan w:val="2"/>
          </w:tcPr>
          <w:p w:rsidR="00580D0D" w:rsidRPr="00F87DE6" w:rsidRDefault="00580D0D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87DE6">
              <w:rPr>
                <w:rFonts w:ascii="Arial" w:hAnsi="Arial" w:cs="Arial"/>
                <w:b/>
              </w:rPr>
              <w:t>SECTION 1 – SINGLE FARM ENTERPRISE DETAILS</w:t>
            </w:r>
          </w:p>
        </w:tc>
      </w:tr>
      <w:tr w:rsidR="00580D0D" w:rsidTr="00F87DE6">
        <w:tc>
          <w:tcPr>
            <w:tcW w:w="3794" w:type="dxa"/>
          </w:tcPr>
          <w:p w:rsidR="00580D0D" w:rsidRPr="00F87DE6" w:rsidRDefault="00580D0D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87DE6">
              <w:rPr>
                <w:rFonts w:ascii="Arial" w:hAnsi="Arial" w:cs="Arial"/>
                <w:b/>
              </w:rPr>
              <w:t>Enterprise Name</w:t>
            </w:r>
          </w:p>
          <w:p w:rsidR="00580D0D" w:rsidRPr="00F87DE6" w:rsidRDefault="00580D0D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448" w:type="dxa"/>
          </w:tcPr>
          <w:p w:rsidR="00580D0D" w:rsidRDefault="00580D0D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</w:rPr>
            </w:pPr>
          </w:p>
        </w:tc>
      </w:tr>
      <w:tr w:rsidR="00580D0D" w:rsidTr="00F87DE6">
        <w:tc>
          <w:tcPr>
            <w:tcW w:w="3794" w:type="dxa"/>
          </w:tcPr>
          <w:p w:rsidR="00580D0D" w:rsidRPr="00F87DE6" w:rsidRDefault="00580D0D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87DE6">
              <w:rPr>
                <w:rFonts w:ascii="Arial" w:hAnsi="Arial" w:cs="Arial"/>
                <w:b/>
              </w:rPr>
              <w:t>Postal Address</w:t>
            </w:r>
          </w:p>
          <w:p w:rsidR="00580D0D" w:rsidRPr="00F87DE6" w:rsidRDefault="00580D0D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448" w:type="dxa"/>
          </w:tcPr>
          <w:p w:rsidR="00580D0D" w:rsidRDefault="00580D0D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</w:rPr>
            </w:pPr>
          </w:p>
        </w:tc>
      </w:tr>
      <w:tr w:rsidR="00580D0D" w:rsidTr="00F87DE6">
        <w:tc>
          <w:tcPr>
            <w:tcW w:w="3794" w:type="dxa"/>
          </w:tcPr>
          <w:p w:rsidR="00580D0D" w:rsidRPr="00F87DE6" w:rsidRDefault="00580D0D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87DE6">
              <w:rPr>
                <w:rFonts w:ascii="Arial" w:hAnsi="Arial" w:cs="Arial"/>
                <w:b/>
              </w:rPr>
              <w:t xml:space="preserve">Full names of all persons or </w:t>
            </w:r>
            <w:r w:rsidR="00F87DE6" w:rsidRPr="00F87DE6">
              <w:rPr>
                <w:rFonts w:ascii="Arial" w:hAnsi="Arial" w:cs="Arial"/>
                <w:b/>
              </w:rPr>
              <w:t>entities comprising the single farm enterprise</w:t>
            </w:r>
          </w:p>
          <w:p w:rsidR="00F87DE6" w:rsidRPr="00F87DE6" w:rsidRDefault="004225AB" w:rsidP="00F87DE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(n</w:t>
            </w:r>
            <w:r w:rsidR="00F87DE6" w:rsidRPr="004225AB">
              <w:rPr>
                <w:rFonts w:ascii="Arial" w:hAnsi="Arial" w:cs="Arial"/>
                <w:sz w:val="18"/>
              </w:rPr>
              <w:t>ames of all persons who derive income, or claim deductions for the purpose of income tax as a result of the farming activities conducted upon each parcel comprising the single farm enterprise – please attach an additional page if further names need to be recorded)</w:t>
            </w:r>
          </w:p>
        </w:tc>
        <w:tc>
          <w:tcPr>
            <w:tcW w:w="5448" w:type="dxa"/>
          </w:tcPr>
          <w:p w:rsidR="00580D0D" w:rsidRDefault="00580D0D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</w:rPr>
            </w:pPr>
          </w:p>
        </w:tc>
      </w:tr>
    </w:tbl>
    <w:p w:rsidR="00580D0D" w:rsidRDefault="00580D0D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p w:rsidR="004225AB" w:rsidRDefault="004225AB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/>
      </w:tblPr>
      <w:tblGrid>
        <w:gridCol w:w="6161"/>
        <w:gridCol w:w="3081"/>
      </w:tblGrid>
      <w:tr w:rsidR="00F87DE6" w:rsidTr="00CE2FCA">
        <w:tc>
          <w:tcPr>
            <w:tcW w:w="9242" w:type="dxa"/>
            <w:gridSpan w:val="2"/>
          </w:tcPr>
          <w:p w:rsidR="00F87DE6" w:rsidRDefault="00F87DE6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</w:rPr>
            </w:pPr>
            <w:r w:rsidRPr="004225AB">
              <w:rPr>
                <w:rFonts w:ascii="Arial" w:hAnsi="Arial" w:cs="Arial"/>
                <w:b/>
              </w:rPr>
              <w:t>SECTION 2 – DECLARATION</w:t>
            </w:r>
          </w:p>
        </w:tc>
      </w:tr>
      <w:tr w:rsidR="00F87DE6" w:rsidTr="00F027AE">
        <w:tc>
          <w:tcPr>
            <w:tcW w:w="9242" w:type="dxa"/>
            <w:gridSpan w:val="2"/>
          </w:tcPr>
          <w:p w:rsidR="00F87DE6" w:rsidRPr="004225AB" w:rsidRDefault="00F87DE6" w:rsidP="00580D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25AB">
              <w:rPr>
                <w:rFonts w:ascii="Arial" w:hAnsi="Arial" w:cs="Arial"/>
              </w:rPr>
              <w:t>I/We declare that the information supplied is true and correct.</w:t>
            </w:r>
          </w:p>
          <w:p w:rsidR="00F87DE6" w:rsidRDefault="00F87DE6" w:rsidP="00F87D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</w:rPr>
            </w:pPr>
            <w:r w:rsidRPr="004225AB">
              <w:rPr>
                <w:rFonts w:ascii="Arial" w:hAnsi="Arial" w:cs="Arial"/>
              </w:rPr>
              <w:t>I/We agree to notify the Council immediately should any circumstance change and are aware that the maximum penalty for failing to do so is $5000</w:t>
            </w:r>
          </w:p>
        </w:tc>
      </w:tr>
      <w:tr w:rsidR="0070755B" w:rsidTr="003353E7">
        <w:tc>
          <w:tcPr>
            <w:tcW w:w="6161" w:type="dxa"/>
          </w:tcPr>
          <w:p w:rsidR="0070755B" w:rsidRPr="004225AB" w:rsidRDefault="0070755B" w:rsidP="00580D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25AB">
              <w:rPr>
                <w:rFonts w:ascii="Arial" w:hAnsi="Arial" w:cs="Arial"/>
              </w:rPr>
              <w:t>Signed</w:t>
            </w:r>
          </w:p>
          <w:p w:rsidR="0070755B" w:rsidRPr="004225AB" w:rsidRDefault="0070755B" w:rsidP="00580D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81" w:type="dxa"/>
          </w:tcPr>
          <w:p w:rsidR="0070755B" w:rsidRPr="004225AB" w:rsidRDefault="0070755B" w:rsidP="00580D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25AB">
              <w:rPr>
                <w:rFonts w:ascii="Arial" w:hAnsi="Arial" w:cs="Arial"/>
              </w:rPr>
              <w:t>Date</w:t>
            </w:r>
          </w:p>
        </w:tc>
      </w:tr>
      <w:tr w:rsidR="0070755B" w:rsidTr="005E7D2C">
        <w:tc>
          <w:tcPr>
            <w:tcW w:w="6161" w:type="dxa"/>
          </w:tcPr>
          <w:p w:rsidR="0070755B" w:rsidRPr="004225AB" w:rsidRDefault="0070755B" w:rsidP="00580D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25AB">
              <w:rPr>
                <w:rFonts w:ascii="Arial" w:hAnsi="Arial" w:cs="Arial"/>
              </w:rPr>
              <w:t>Print Name</w:t>
            </w:r>
          </w:p>
          <w:p w:rsidR="0070755B" w:rsidRPr="004225AB" w:rsidRDefault="0070755B" w:rsidP="00580D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81" w:type="dxa"/>
          </w:tcPr>
          <w:p w:rsidR="0070755B" w:rsidRPr="004225AB" w:rsidRDefault="0070755B" w:rsidP="00580D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25AB">
              <w:rPr>
                <w:rFonts w:ascii="Arial" w:hAnsi="Arial" w:cs="Arial"/>
              </w:rPr>
              <w:t>Phone</w:t>
            </w:r>
          </w:p>
        </w:tc>
      </w:tr>
    </w:tbl>
    <w:p w:rsidR="00F87DE6" w:rsidRDefault="00F87DE6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p w:rsidR="004225AB" w:rsidRDefault="004225AB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/>
      </w:tblPr>
      <w:tblGrid>
        <w:gridCol w:w="9242"/>
      </w:tblGrid>
      <w:tr w:rsidR="004225AB" w:rsidTr="004225AB">
        <w:tc>
          <w:tcPr>
            <w:tcW w:w="9242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</w:rPr>
            </w:pPr>
            <w:r w:rsidRPr="004225AB">
              <w:rPr>
                <w:rFonts w:ascii="Arial" w:hAnsi="Arial" w:cs="Arial"/>
                <w:sz w:val="16"/>
              </w:rPr>
              <w:t>OFFICE USE ONLY</w:t>
            </w:r>
          </w:p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</w:rPr>
            </w:pPr>
            <w:r w:rsidRPr="004225AB">
              <w:rPr>
                <w:rFonts w:ascii="Arial" w:hAnsi="Arial" w:cs="Arial"/>
                <w:sz w:val="16"/>
              </w:rPr>
              <w:t>DATE RECEIVED                   ATTACHMENTS                  APPROVED/NOT APPROVED                       ENTERED</w:t>
            </w:r>
          </w:p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</w:rPr>
            </w:pPr>
          </w:p>
          <w:p w:rsidR="004225AB" w:rsidRDefault="004225AB" w:rsidP="0070755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</w:rPr>
            </w:pPr>
            <w:r w:rsidRPr="004225AB">
              <w:rPr>
                <w:rFonts w:ascii="Arial" w:hAnsi="Arial" w:cs="Arial"/>
                <w:sz w:val="16"/>
              </w:rPr>
              <w:t xml:space="preserve">........../........../..........                      YES/NO  </w:t>
            </w:r>
            <w:r w:rsidR="0070755B">
              <w:rPr>
                <w:rFonts w:ascii="Arial" w:hAnsi="Arial" w:cs="Arial"/>
                <w:sz w:val="16"/>
              </w:rPr>
              <w:t xml:space="preserve"> </w:t>
            </w:r>
            <w:r w:rsidRPr="004225AB">
              <w:rPr>
                <w:rFonts w:ascii="Arial" w:hAnsi="Arial" w:cs="Arial"/>
                <w:sz w:val="16"/>
              </w:rPr>
              <w:t xml:space="preserve">                      ................................................                         ........../........../..........</w:t>
            </w:r>
          </w:p>
        </w:tc>
      </w:tr>
    </w:tbl>
    <w:p w:rsidR="004225AB" w:rsidRDefault="004225AB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p w:rsidR="004225AB" w:rsidRDefault="004225AB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br w:type="page"/>
      </w:r>
    </w:p>
    <w:p w:rsidR="004225AB" w:rsidRDefault="004225AB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p w:rsidR="0070755B" w:rsidRDefault="0070755B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p w:rsidR="004225AB" w:rsidRDefault="004225AB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p w:rsidR="004225AB" w:rsidRDefault="004225AB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/>
      </w:tblPr>
      <w:tblGrid>
        <w:gridCol w:w="9242"/>
      </w:tblGrid>
      <w:tr w:rsidR="004225AB" w:rsidTr="004225AB">
        <w:tc>
          <w:tcPr>
            <w:tcW w:w="9242" w:type="dxa"/>
          </w:tcPr>
          <w:p w:rsid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</w:rPr>
            </w:pPr>
            <w:r w:rsidRPr="004225AB">
              <w:rPr>
                <w:rFonts w:ascii="Arial" w:hAnsi="Arial" w:cs="Arial"/>
                <w:b/>
              </w:rPr>
              <w:t>SECTION 3 – PROPERTY DETAILS</w:t>
            </w:r>
          </w:p>
        </w:tc>
      </w:tr>
    </w:tbl>
    <w:p w:rsidR="004225AB" w:rsidRDefault="004225AB" w:rsidP="00580D0D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/>
      </w:tblPr>
      <w:tblGrid>
        <w:gridCol w:w="3085"/>
        <w:gridCol w:w="6157"/>
      </w:tblGrid>
      <w:tr w:rsidR="004225AB" w:rsidRPr="004225AB" w:rsidTr="004225AB">
        <w:tc>
          <w:tcPr>
            <w:tcW w:w="3085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Assessment Number</w:t>
            </w:r>
          </w:p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4225AB">
        <w:tc>
          <w:tcPr>
            <w:tcW w:w="3085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Owner Name(s)</w:t>
            </w:r>
          </w:p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4225AB">
        <w:tc>
          <w:tcPr>
            <w:tcW w:w="3085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Section/Lot Numbers</w:t>
            </w:r>
          </w:p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4225AB">
        <w:tc>
          <w:tcPr>
            <w:tcW w:w="3085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Occupiers Name(s) (person</w:t>
            </w:r>
            <w:r w:rsidR="0070755B">
              <w:rPr>
                <w:rFonts w:ascii="Arial" w:hAnsi="Arial" w:cs="Arial"/>
                <w:sz w:val="17"/>
                <w:szCs w:val="17"/>
              </w:rPr>
              <w:t xml:space="preserve">(s) </w:t>
            </w:r>
            <w:r w:rsidRPr="004225AB">
              <w:rPr>
                <w:rFonts w:ascii="Arial" w:hAnsi="Arial" w:cs="Arial"/>
                <w:sz w:val="17"/>
                <w:szCs w:val="17"/>
              </w:rPr>
              <w:t>who derive income from land)</w:t>
            </w:r>
          </w:p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4225AB">
        <w:tc>
          <w:tcPr>
            <w:tcW w:w="3085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Description of Land Use</w:t>
            </w:r>
          </w:p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4225AB">
        <w:tc>
          <w:tcPr>
            <w:tcW w:w="3085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 of dwelling(s) (if applicable)</w:t>
            </w:r>
          </w:p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80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</w:tbl>
    <w:p w:rsidR="004225AB" w:rsidRPr="004225AB" w:rsidRDefault="004225AB" w:rsidP="004225AB">
      <w:pPr>
        <w:autoSpaceDE w:val="0"/>
        <w:autoSpaceDN w:val="0"/>
        <w:adjustRightInd w:val="0"/>
        <w:rPr>
          <w:rFonts w:ascii="Arial" w:hAnsi="Arial" w:cs="Arial"/>
          <w:b/>
          <w:sz w:val="17"/>
          <w:szCs w:val="17"/>
        </w:rPr>
      </w:pPr>
    </w:p>
    <w:tbl>
      <w:tblPr>
        <w:tblStyle w:val="TableGrid"/>
        <w:tblW w:w="0" w:type="auto"/>
        <w:tblLook w:val="04A0"/>
      </w:tblPr>
      <w:tblGrid>
        <w:gridCol w:w="3085"/>
        <w:gridCol w:w="6157"/>
      </w:tblGrid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Assessment Number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Owner Name(s)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Section/Lot Numbers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Occupiers Name(s) (person</w:t>
            </w:r>
            <w:r w:rsidR="0070755B">
              <w:rPr>
                <w:rFonts w:ascii="Arial" w:hAnsi="Arial" w:cs="Arial"/>
                <w:sz w:val="17"/>
                <w:szCs w:val="17"/>
              </w:rPr>
              <w:t>(s)</w:t>
            </w:r>
            <w:r w:rsidRPr="004225AB">
              <w:rPr>
                <w:rFonts w:ascii="Arial" w:hAnsi="Arial" w:cs="Arial"/>
                <w:sz w:val="17"/>
                <w:szCs w:val="17"/>
              </w:rPr>
              <w:t xml:space="preserve"> who derive income from land)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Description of Land Use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 of dwelling(s) (if applicable)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</w:tbl>
    <w:p w:rsidR="004225AB" w:rsidRPr="004225AB" w:rsidRDefault="004225AB" w:rsidP="004225AB">
      <w:pPr>
        <w:autoSpaceDE w:val="0"/>
        <w:autoSpaceDN w:val="0"/>
        <w:adjustRightInd w:val="0"/>
        <w:rPr>
          <w:rFonts w:ascii="Arial" w:hAnsi="Arial" w:cs="Arial"/>
          <w:b/>
          <w:sz w:val="17"/>
          <w:szCs w:val="17"/>
        </w:rPr>
      </w:pPr>
    </w:p>
    <w:tbl>
      <w:tblPr>
        <w:tblStyle w:val="TableGrid"/>
        <w:tblW w:w="0" w:type="auto"/>
        <w:tblLook w:val="04A0"/>
      </w:tblPr>
      <w:tblGrid>
        <w:gridCol w:w="3085"/>
        <w:gridCol w:w="6157"/>
      </w:tblGrid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Assessment Number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Owner Name(s)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Section/Lot Numbers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Occupiers Name(s) (person</w:t>
            </w:r>
            <w:r w:rsidR="0070755B">
              <w:rPr>
                <w:rFonts w:ascii="Arial" w:hAnsi="Arial" w:cs="Arial"/>
                <w:sz w:val="17"/>
                <w:szCs w:val="17"/>
              </w:rPr>
              <w:t>(s)</w:t>
            </w:r>
            <w:r w:rsidRPr="004225AB">
              <w:rPr>
                <w:rFonts w:ascii="Arial" w:hAnsi="Arial" w:cs="Arial"/>
                <w:sz w:val="17"/>
                <w:szCs w:val="17"/>
              </w:rPr>
              <w:t xml:space="preserve"> who derive income from land)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Description of Land Use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 of dwelling(s) (if applicable)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</w:tbl>
    <w:p w:rsidR="004225AB" w:rsidRPr="004225AB" w:rsidRDefault="004225AB" w:rsidP="004225AB">
      <w:pPr>
        <w:autoSpaceDE w:val="0"/>
        <w:autoSpaceDN w:val="0"/>
        <w:adjustRightInd w:val="0"/>
        <w:rPr>
          <w:rFonts w:ascii="Arial" w:hAnsi="Arial" w:cs="Arial"/>
          <w:b/>
          <w:sz w:val="17"/>
          <w:szCs w:val="17"/>
        </w:rPr>
      </w:pPr>
    </w:p>
    <w:tbl>
      <w:tblPr>
        <w:tblStyle w:val="TableGrid"/>
        <w:tblW w:w="0" w:type="auto"/>
        <w:tblLook w:val="04A0"/>
      </w:tblPr>
      <w:tblGrid>
        <w:gridCol w:w="3085"/>
        <w:gridCol w:w="6157"/>
      </w:tblGrid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Assessment Number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Owner Name(s)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Section/Lot Numbers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Occupiers Name(s) (person</w:t>
            </w:r>
            <w:r w:rsidR="0070755B">
              <w:rPr>
                <w:rFonts w:ascii="Arial" w:hAnsi="Arial" w:cs="Arial"/>
                <w:sz w:val="17"/>
                <w:szCs w:val="17"/>
              </w:rPr>
              <w:t>(s)</w:t>
            </w:r>
            <w:r w:rsidRPr="004225AB">
              <w:rPr>
                <w:rFonts w:ascii="Arial" w:hAnsi="Arial" w:cs="Arial"/>
                <w:sz w:val="17"/>
                <w:szCs w:val="17"/>
              </w:rPr>
              <w:t xml:space="preserve"> who derive income from land)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Description of Land Use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 of dwelling(s) (if applicable)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</w:tbl>
    <w:p w:rsidR="004225AB" w:rsidRPr="004225AB" w:rsidRDefault="004225AB" w:rsidP="004225AB">
      <w:pPr>
        <w:autoSpaceDE w:val="0"/>
        <w:autoSpaceDN w:val="0"/>
        <w:adjustRightInd w:val="0"/>
        <w:rPr>
          <w:rFonts w:ascii="Arial" w:hAnsi="Arial" w:cs="Arial"/>
          <w:b/>
          <w:sz w:val="17"/>
          <w:szCs w:val="17"/>
        </w:rPr>
      </w:pPr>
    </w:p>
    <w:tbl>
      <w:tblPr>
        <w:tblStyle w:val="TableGrid"/>
        <w:tblW w:w="0" w:type="auto"/>
        <w:tblLook w:val="04A0"/>
      </w:tblPr>
      <w:tblGrid>
        <w:gridCol w:w="3085"/>
        <w:gridCol w:w="6157"/>
      </w:tblGrid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Assessment Number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Owner Name(s)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Section/Lot Numbers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Occupiers Name(s) (person</w:t>
            </w:r>
            <w:r w:rsidR="0070755B">
              <w:rPr>
                <w:rFonts w:ascii="Arial" w:hAnsi="Arial" w:cs="Arial"/>
                <w:sz w:val="17"/>
                <w:szCs w:val="17"/>
              </w:rPr>
              <w:t>(s)</w:t>
            </w:r>
            <w:r w:rsidRPr="004225AB">
              <w:rPr>
                <w:rFonts w:ascii="Arial" w:hAnsi="Arial" w:cs="Arial"/>
                <w:sz w:val="17"/>
                <w:szCs w:val="17"/>
              </w:rPr>
              <w:t xml:space="preserve"> who derive income from land)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Description of Land Use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4225AB" w:rsidRPr="004225AB" w:rsidTr="00544BEE">
        <w:tc>
          <w:tcPr>
            <w:tcW w:w="3085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4225AB">
              <w:rPr>
                <w:rFonts w:ascii="Arial" w:hAnsi="Arial" w:cs="Arial"/>
                <w:sz w:val="17"/>
                <w:szCs w:val="17"/>
              </w:rPr>
              <w:t>Occupier of dwelling(s) (if applicable)</w:t>
            </w:r>
          </w:p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57" w:type="dxa"/>
          </w:tcPr>
          <w:p w:rsidR="004225AB" w:rsidRPr="004225AB" w:rsidRDefault="004225AB" w:rsidP="00544B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</w:tbl>
    <w:p w:rsidR="004225AB" w:rsidRDefault="004225AB" w:rsidP="004225AB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p w:rsidR="004225AB" w:rsidRDefault="004225AB" w:rsidP="004225AB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p w:rsidR="004225AB" w:rsidRDefault="004225AB" w:rsidP="004225AB">
      <w:pPr>
        <w:autoSpaceDE w:val="0"/>
        <w:autoSpaceDN w:val="0"/>
        <w:adjustRightInd w:val="0"/>
        <w:rPr>
          <w:rFonts w:ascii="Arial" w:hAnsi="Arial" w:cs="Arial"/>
          <w:b/>
          <w:sz w:val="16"/>
        </w:rPr>
      </w:pPr>
    </w:p>
    <w:sectPr w:rsidR="004225AB" w:rsidSect="004225AB">
      <w:pgSz w:w="11906" w:h="16838"/>
      <w:pgMar w:top="567" w:right="1440" w:bottom="3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oNotDisplayPageBoundaries/>
  <w:proofState w:spelling="clean" w:grammar="clean"/>
  <w:defaultTabStop w:val="720"/>
  <w:characterSpacingControl w:val="doNotCompress"/>
  <w:compat/>
  <w:rsids>
    <w:rsidRoot w:val="00D6648F"/>
    <w:rsid w:val="0026393F"/>
    <w:rsid w:val="004225AB"/>
    <w:rsid w:val="00580D0D"/>
    <w:rsid w:val="005A58B0"/>
    <w:rsid w:val="00600C75"/>
    <w:rsid w:val="00677261"/>
    <w:rsid w:val="0070755B"/>
    <w:rsid w:val="007A0F08"/>
    <w:rsid w:val="00967C7A"/>
    <w:rsid w:val="00D47B97"/>
    <w:rsid w:val="00D6648F"/>
    <w:rsid w:val="00D92D1B"/>
    <w:rsid w:val="00E9701D"/>
    <w:rsid w:val="00F8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48F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6648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48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01D"/>
    <w:pPr>
      <w:ind w:left="720"/>
      <w:contextualSpacing/>
    </w:pPr>
  </w:style>
  <w:style w:type="table" w:styleId="TableGrid">
    <w:name w:val="Table Grid"/>
    <w:basedOn w:val="TableNormal"/>
    <w:uiPriority w:val="59"/>
    <w:rsid w:val="00580D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claregilbertvalleys.sa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2010-07-12T00:13:00Z</cp:lastPrinted>
  <dcterms:created xsi:type="dcterms:W3CDTF">2010-07-12T00:18:00Z</dcterms:created>
  <dcterms:modified xsi:type="dcterms:W3CDTF">2010-07-12T01:30:00Z</dcterms:modified>
</cp:coreProperties>
</file>